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687172" w:rsidRDefault="00687172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687172" w:rsidP="00687172">
      <w:pPr>
        <w:pStyle w:val="ConsPlusNonformat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Руководителю Нижнеобского территориального управления Федерального агентства по рыболовству</w:t>
      </w:r>
    </w:p>
    <w:p w:rsidR="00687172" w:rsidRPr="009B1193" w:rsidRDefault="00687172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687172">
        <w:rPr>
          <w:rFonts w:ascii="Times New Roman" w:hAnsi="Times New Roman" w:cs="Times New Roman"/>
        </w:rPr>
        <w:t>Управления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</w:t>
      </w:r>
      <w:r w:rsidR="000651A8">
        <w:rPr>
          <w:rFonts w:ascii="Times New Roman" w:hAnsi="Times New Roman" w:cs="Times New Roman"/>
          <w:sz w:val="24"/>
        </w:rPr>
        <w:t xml:space="preserve"> при исполнении должностных обязанностей</w:t>
      </w:r>
      <w:r w:rsidRPr="00A20BF8">
        <w:rPr>
          <w:rFonts w:ascii="Times New Roman" w:hAnsi="Times New Roman" w:cs="Times New Roman"/>
          <w:sz w:val="24"/>
        </w:rPr>
        <w:t>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87172">
        <w:rPr>
          <w:rFonts w:ascii="Times New Roman" w:hAnsi="Times New Roman" w:cs="Times New Roman"/>
          <w:sz w:val="24"/>
        </w:rPr>
        <w:t>Нижнеобского территориального управления Федерального агентства по рыболовству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Default="00CA145B" w:rsidP="004F429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 xml:space="preserve">ообщаю </w:t>
      </w:r>
      <w:r w:rsidR="000651A8">
        <w:rPr>
          <w:rFonts w:ascii="Times New Roman" w:hAnsi="Times New Roman" w:cs="Times New Roman"/>
          <w:sz w:val="24"/>
        </w:rPr>
        <w:t>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0651A8">
        <w:rPr>
          <w:rFonts w:ascii="Times New Roman" w:hAnsi="Times New Roman" w:cs="Times New Roman"/>
          <w:sz w:val="24"/>
        </w:rPr>
        <w:t>нужное</w:t>
      </w:r>
      <w:proofErr w:type="gramEnd"/>
      <w:r w:rsidR="000651A8">
        <w:rPr>
          <w:rFonts w:ascii="Times New Roman" w:hAnsi="Times New Roman" w:cs="Times New Roman"/>
          <w:sz w:val="24"/>
        </w:rPr>
        <w:t xml:space="preserve"> подчеркнуть).</w:t>
      </w:r>
    </w:p>
    <w:p w:rsidR="000651A8" w:rsidRDefault="000651A8" w:rsidP="004F429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Обстоятельства, являющиеся основанием возникн</w:t>
      </w:r>
      <w:r w:rsidR="00C55FFC">
        <w:rPr>
          <w:rFonts w:ascii="Times New Roman" w:hAnsi="Times New Roman" w:cs="Times New Roman"/>
          <w:sz w:val="24"/>
        </w:rPr>
        <w:t>овения личной заинтересованности:______________________________________________________________________________________________________________________________________________________________________________________________________________________</w:t>
      </w:r>
    </w:p>
    <w:p w:rsidR="00C55FFC" w:rsidRDefault="00CF3DC5" w:rsidP="004F429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CF3DC5" w:rsidRDefault="00CF3DC5" w:rsidP="004F429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CF3DC5" w:rsidRDefault="00CF3DC5" w:rsidP="004F429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A705CA">
        <w:rPr>
          <w:rFonts w:ascii="Times New Roman" w:hAnsi="Times New Roman" w:cs="Times New Roman"/>
          <w:sz w:val="24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4"/>
        </w:rPr>
        <w:t>федеральных государственных гражданских служащих</w:t>
      </w:r>
      <w:r w:rsidR="004F4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429E">
        <w:rPr>
          <w:rFonts w:ascii="Times New Roman" w:hAnsi="Times New Roman" w:cs="Times New Roman"/>
          <w:sz w:val="24"/>
        </w:rPr>
        <w:t>Нижнеобского</w:t>
      </w:r>
      <w:proofErr w:type="spellEnd"/>
      <w:r w:rsidR="004F429E">
        <w:rPr>
          <w:rFonts w:ascii="Times New Roman" w:hAnsi="Times New Roman" w:cs="Times New Roman"/>
          <w:sz w:val="24"/>
        </w:rPr>
        <w:t xml:space="preserve"> территориального управления </w:t>
      </w:r>
      <w:proofErr w:type="spellStart"/>
      <w:r w:rsidR="004F429E">
        <w:rPr>
          <w:rFonts w:ascii="Times New Roman" w:hAnsi="Times New Roman" w:cs="Times New Roman"/>
          <w:sz w:val="24"/>
        </w:rPr>
        <w:t>Росрыболовства</w:t>
      </w:r>
      <w:proofErr w:type="spellEnd"/>
      <w:r w:rsidR="004F429E">
        <w:rPr>
          <w:rFonts w:ascii="Times New Roman" w:hAnsi="Times New Roman" w:cs="Times New Roman"/>
          <w:sz w:val="24"/>
        </w:rPr>
        <w:t xml:space="preserve"> (</w:t>
      </w:r>
      <w:proofErr w:type="gramStart"/>
      <w:r w:rsidR="004F429E" w:rsidRPr="00123E12">
        <w:rPr>
          <w:rFonts w:ascii="Times New Roman" w:hAnsi="Times New Roman" w:cs="Times New Roman"/>
          <w:sz w:val="24"/>
          <w:u w:val="single"/>
        </w:rPr>
        <w:t>нужное</w:t>
      </w:r>
      <w:proofErr w:type="gramEnd"/>
      <w:r w:rsidR="004F429E" w:rsidRPr="00123E12">
        <w:rPr>
          <w:rFonts w:ascii="Times New Roman" w:hAnsi="Times New Roman" w:cs="Times New Roman"/>
          <w:sz w:val="24"/>
          <w:u w:val="single"/>
        </w:rPr>
        <w:t xml:space="preserve"> подчеркнуть</w:t>
      </w:r>
      <w:r w:rsidR="004F429E">
        <w:rPr>
          <w:rFonts w:ascii="Times New Roman" w:hAnsi="Times New Roman" w:cs="Times New Roman"/>
          <w:sz w:val="24"/>
        </w:rPr>
        <w:t>).</w:t>
      </w:r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«___»___________20____г.    ___________________________     ______________________</w:t>
      </w:r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лица, направившего уведомление)              (расшифровка подписи)</w:t>
      </w:r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705CA" w:rsidRPr="00A705CA" w:rsidRDefault="00A705CA" w:rsidP="004F4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«___»___________20___г. №______.  </w:t>
      </w:r>
    </w:p>
    <w:sectPr w:rsidR="00A705CA" w:rsidRPr="00A705CA" w:rsidSect="00687172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0651A8"/>
    <w:rsid w:val="00123E12"/>
    <w:rsid w:val="00191B71"/>
    <w:rsid w:val="0026110B"/>
    <w:rsid w:val="003463F8"/>
    <w:rsid w:val="00421995"/>
    <w:rsid w:val="00445B67"/>
    <w:rsid w:val="00446BB0"/>
    <w:rsid w:val="00483D61"/>
    <w:rsid w:val="004F429E"/>
    <w:rsid w:val="00600B52"/>
    <w:rsid w:val="00687172"/>
    <w:rsid w:val="006E2D52"/>
    <w:rsid w:val="00711C94"/>
    <w:rsid w:val="00867B28"/>
    <w:rsid w:val="008F4E05"/>
    <w:rsid w:val="009B1193"/>
    <w:rsid w:val="00A20BF8"/>
    <w:rsid w:val="00A705CA"/>
    <w:rsid w:val="00B34633"/>
    <w:rsid w:val="00B50B49"/>
    <w:rsid w:val="00C26D69"/>
    <w:rsid w:val="00C55FFC"/>
    <w:rsid w:val="00C739F6"/>
    <w:rsid w:val="00C9388F"/>
    <w:rsid w:val="00CA145B"/>
    <w:rsid w:val="00CF3DC5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4B7C6-80E0-4ADE-80E8-96CCAA7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Гордеева Наталья Эрнестовна</cp:lastModifiedBy>
  <cp:revision>5</cp:revision>
  <cp:lastPrinted>2022-08-10T07:34:00Z</cp:lastPrinted>
  <dcterms:created xsi:type="dcterms:W3CDTF">2022-08-10T07:27:00Z</dcterms:created>
  <dcterms:modified xsi:type="dcterms:W3CDTF">2022-08-10T07:41:00Z</dcterms:modified>
</cp:coreProperties>
</file>